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672" w:rsidRDefault="00F26672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F26672" w:rsidRPr="00224A92" w:rsidRDefault="00F26672" w:rsidP="00224A92">
      <w:pPr>
        <w:spacing w:before="8"/>
        <w:jc w:val="center"/>
        <w:rPr>
          <w:rFonts w:eastAsia="Times New Roman" w:cs="Times New Roman"/>
          <w:b/>
          <w:sz w:val="17"/>
          <w:szCs w:val="17"/>
        </w:rPr>
      </w:pPr>
    </w:p>
    <w:p w:rsidR="00F26672" w:rsidRDefault="00224A92" w:rsidP="00224A92">
      <w:pPr>
        <w:pStyle w:val="Title"/>
        <w:jc w:val="center"/>
        <w:rPr>
          <w:rFonts w:asciiTheme="minorHAnsi" w:eastAsia="Times New Roman" w:hAnsiTheme="minorHAnsi"/>
          <w:b/>
        </w:rPr>
      </w:pPr>
      <w:r w:rsidRPr="00224A92">
        <w:rPr>
          <w:rFonts w:asciiTheme="minorHAnsi" w:eastAsia="Times New Roman" w:hAnsiTheme="minorHAnsi"/>
          <w:b/>
        </w:rPr>
        <w:t>Instruction at a Glance: Reader’s Workshop</w:t>
      </w:r>
    </w:p>
    <w:tbl>
      <w:tblPr>
        <w:tblStyle w:val="TableGrid"/>
        <w:tblW w:w="0" w:type="auto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ook w:val="04A0" w:firstRow="1" w:lastRow="0" w:firstColumn="1" w:lastColumn="0" w:noHBand="0" w:noVBand="1"/>
      </w:tblPr>
      <w:tblGrid>
        <w:gridCol w:w="7038"/>
        <w:gridCol w:w="2706"/>
        <w:gridCol w:w="4872"/>
      </w:tblGrid>
      <w:tr w:rsidR="00224A92" w:rsidTr="00224A92">
        <w:tc>
          <w:tcPr>
            <w:tcW w:w="7038" w:type="dxa"/>
          </w:tcPr>
          <w:p w:rsidR="00224A92" w:rsidRDefault="00224A92" w:rsidP="00224A92">
            <w:r>
              <w:t>Teacher:</w:t>
            </w:r>
          </w:p>
        </w:tc>
        <w:tc>
          <w:tcPr>
            <w:tcW w:w="2706" w:type="dxa"/>
          </w:tcPr>
          <w:p w:rsidR="00224A92" w:rsidRDefault="00224A92" w:rsidP="00224A92">
            <w:r>
              <w:t>Class:</w:t>
            </w:r>
          </w:p>
        </w:tc>
        <w:tc>
          <w:tcPr>
            <w:tcW w:w="4872" w:type="dxa"/>
          </w:tcPr>
          <w:p w:rsidR="00224A92" w:rsidRDefault="00224A92" w:rsidP="00224A92">
            <w:r>
              <w:t>Date:</w:t>
            </w:r>
          </w:p>
        </w:tc>
      </w:tr>
    </w:tbl>
    <w:p w:rsidR="00224A92" w:rsidRPr="00224A92" w:rsidRDefault="00224A92" w:rsidP="00224A92"/>
    <w:tbl>
      <w:tblPr>
        <w:tblW w:w="5000" w:type="pct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8"/>
        <w:gridCol w:w="12252"/>
      </w:tblGrid>
      <w:tr w:rsidR="00F26672" w:rsidRPr="001271C4" w:rsidTr="00224A92">
        <w:trPr>
          <w:trHeight w:hRule="exact" w:val="1526"/>
        </w:trPr>
        <w:tc>
          <w:tcPr>
            <w:tcW w:w="658" w:type="pct"/>
          </w:tcPr>
          <w:p w:rsidR="00F26672" w:rsidRPr="001271C4" w:rsidRDefault="003E63E4" w:rsidP="00224A92">
            <w:pPr>
              <w:pStyle w:val="TableParagraph"/>
              <w:spacing w:before="5"/>
              <w:ind w:left="105"/>
              <w:jc w:val="center"/>
              <w:rPr>
                <w:rFonts w:eastAsia="Times New Roman" w:cs="Times New Roman"/>
                <w:sz w:val="21"/>
                <w:szCs w:val="21"/>
              </w:rPr>
            </w:pPr>
            <w:r w:rsidRPr="001271C4">
              <w:rPr>
                <w:b/>
                <w:w w:val="105"/>
                <w:sz w:val="21"/>
              </w:rPr>
              <w:t>CONNECT</w:t>
            </w:r>
          </w:p>
          <w:p w:rsidR="00224A92" w:rsidRDefault="00224A92" w:rsidP="00224A92">
            <w:pPr>
              <w:pStyle w:val="TableParagraph"/>
              <w:spacing w:before="13" w:line="249" w:lineRule="auto"/>
              <w:ind w:left="105" w:right="182"/>
              <w:jc w:val="center"/>
              <w:rPr>
                <w:rFonts w:eastAsia="Times New Roman" w:cs="Times New Roman"/>
                <w:i/>
                <w:w w:val="105"/>
                <w:sz w:val="21"/>
                <w:szCs w:val="21"/>
              </w:rPr>
            </w:pPr>
            <w:r>
              <w:rPr>
                <w:rFonts w:eastAsia="Times New Roman" w:cs="Times New Roman"/>
                <w:i/>
                <w:w w:val="105"/>
                <w:sz w:val="21"/>
                <w:szCs w:val="21"/>
              </w:rPr>
              <w:t>(15 minutes)</w:t>
            </w:r>
          </w:p>
          <w:p w:rsidR="00F26672" w:rsidRPr="001271C4" w:rsidRDefault="001271C4" w:rsidP="00224A92">
            <w:pPr>
              <w:pStyle w:val="TableParagraph"/>
              <w:spacing w:before="13" w:line="249" w:lineRule="auto"/>
              <w:ind w:left="105" w:right="182"/>
              <w:jc w:val="center"/>
              <w:rPr>
                <w:rFonts w:eastAsia="Times New Roman" w:cs="Times New Roman"/>
                <w:i/>
                <w:sz w:val="21"/>
                <w:szCs w:val="21"/>
              </w:rPr>
            </w:pPr>
            <w:r w:rsidRPr="001271C4">
              <w:rPr>
                <w:rFonts w:eastAsia="Times New Roman" w:cs="Times New Roman"/>
                <w:i/>
                <w:w w:val="105"/>
                <w:sz w:val="21"/>
                <w:szCs w:val="21"/>
              </w:rPr>
              <w:t>Introduce the Comprehension Strategy</w:t>
            </w:r>
          </w:p>
        </w:tc>
        <w:tc>
          <w:tcPr>
            <w:tcW w:w="4342" w:type="pct"/>
          </w:tcPr>
          <w:p w:rsidR="00F26672" w:rsidRPr="001271C4" w:rsidRDefault="00F26672"/>
        </w:tc>
      </w:tr>
      <w:tr w:rsidR="00F26672" w:rsidRPr="001271C4" w:rsidTr="00224A92">
        <w:trPr>
          <w:trHeight w:hRule="exact" w:val="2708"/>
        </w:trPr>
        <w:tc>
          <w:tcPr>
            <w:tcW w:w="658" w:type="pct"/>
            <w:shd w:val="clear" w:color="auto" w:fill="D9D9D9" w:themeFill="background1" w:themeFillShade="D9"/>
          </w:tcPr>
          <w:p w:rsidR="00F26672" w:rsidRPr="001271C4" w:rsidRDefault="003E63E4" w:rsidP="00224A92">
            <w:pPr>
              <w:pStyle w:val="TableParagraph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271C4">
              <w:rPr>
                <w:b/>
                <w:sz w:val="24"/>
              </w:rPr>
              <w:t>TEACH</w:t>
            </w:r>
          </w:p>
          <w:p w:rsidR="00224A92" w:rsidRDefault="00224A92" w:rsidP="00224A92">
            <w:pPr>
              <w:pStyle w:val="TableParagraph"/>
              <w:spacing w:before="6" w:line="252" w:lineRule="auto"/>
              <w:ind w:left="105" w:right="228"/>
              <w:jc w:val="center"/>
              <w:rPr>
                <w:i/>
                <w:w w:val="105"/>
                <w:sz w:val="21"/>
              </w:rPr>
            </w:pPr>
          </w:p>
          <w:p w:rsidR="00F26672" w:rsidRPr="001271C4" w:rsidRDefault="00224A92" w:rsidP="00224A92">
            <w:pPr>
              <w:pStyle w:val="TableParagraph"/>
              <w:spacing w:before="6" w:line="252" w:lineRule="auto"/>
              <w:ind w:left="105" w:right="228"/>
              <w:jc w:val="center"/>
              <w:rPr>
                <w:rFonts w:eastAsia="Times New Roman" w:cs="Times New Roman"/>
                <w:i/>
                <w:sz w:val="21"/>
                <w:szCs w:val="21"/>
              </w:rPr>
            </w:pPr>
            <w:r>
              <w:rPr>
                <w:i/>
                <w:w w:val="105"/>
                <w:sz w:val="21"/>
              </w:rPr>
              <w:t xml:space="preserve">Think Aloud  Using </w:t>
            </w:r>
            <w:r w:rsidR="001271C4" w:rsidRPr="001271C4">
              <w:rPr>
                <w:i/>
                <w:w w:val="105"/>
                <w:sz w:val="21"/>
              </w:rPr>
              <w:t xml:space="preserve"> the Metacognitive Strategy</w:t>
            </w:r>
          </w:p>
        </w:tc>
        <w:tc>
          <w:tcPr>
            <w:tcW w:w="4342" w:type="pct"/>
            <w:shd w:val="clear" w:color="auto" w:fill="D9D9D9" w:themeFill="background1" w:themeFillShade="D9"/>
          </w:tcPr>
          <w:p w:rsidR="00F26672" w:rsidRPr="001271C4" w:rsidRDefault="00F26672"/>
        </w:tc>
      </w:tr>
      <w:tr w:rsidR="00F26672" w:rsidRPr="001271C4" w:rsidTr="00224A92">
        <w:trPr>
          <w:trHeight w:hRule="exact" w:val="2035"/>
        </w:trPr>
        <w:tc>
          <w:tcPr>
            <w:tcW w:w="658" w:type="pct"/>
          </w:tcPr>
          <w:p w:rsidR="00F26672" w:rsidRPr="001271C4" w:rsidRDefault="003E63E4" w:rsidP="00224A92">
            <w:pPr>
              <w:pStyle w:val="TableParagraph"/>
              <w:spacing w:before="5"/>
              <w:ind w:left="105"/>
              <w:jc w:val="center"/>
              <w:rPr>
                <w:rFonts w:eastAsia="Times New Roman" w:cs="Times New Roman"/>
                <w:sz w:val="21"/>
                <w:szCs w:val="21"/>
              </w:rPr>
            </w:pPr>
            <w:r w:rsidRPr="001271C4">
              <w:rPr>
                <w:b/>
                <w:w w:val="105"/>
                <w:sz w:val="21"/>
              </w:rPr>
              <w:t>ACTIVE</w:t>
            </w:r>
            <w:r w:rsidRPr="001271C4">
              <w:rPr>
                <w:b/>
                <w:spacing w:val="-17"/>
                <w:w w:val="105"/>
                <w:sz w:val="21"/>
              </w:rPr>
              <w:t xml:space="preserve"> </w:t>
            </w:r>
            <w:r w:rsidRPr="001271C4">
              <w:rPr>
                <w:b/>
                <w:w w:val="105"/>
                <w:sz w:val="21"/>
              </w:rPr>
              <w:t>ENGAGEMENT</w:t>
            </w:r>
          </w:p>
          <w:p w:rsidR="00224A92" w:rsidRDefault="00224A92" w:rsidP="00224A92">
            <w:pPr>
              <w:pStyle w:val="TableParagraph"/>
              <w:spacing w:before="13" w:line="252" w:lineRule="auto"/>
              <w:ind w:left="105" w:right="115"/>
              <w:jc w:val="center"/>
              <w:rPr>
                <w:i/>
                <w:w w:val="105"/>
                <w:sz w:val="21"/>
              </w:rPr>
            </w:pPr>
          </w:p>
          <w:p w:rsidR="00F26672" w:rsidRPr="001271C4" w:rsidRDefault="001271C4" w:rsidP="00224A92">
            <w:pPr>
              <w:pStyle w:val="TableParagraph"/>
              <w:spacing w:before="13" w:line="252" w:lineRule="auto"/>
              <w:ind w:left="105" w:right="115"/>
              <w:jc w:val="center"/>
              <w:rPr>
                <w:rFonts w:eastAsia="Times New Roman" w:cs="Times New Roman"/>
                <w:i/>
                <w:sz w:val="21"/>
                <w:szCs w:val="21"/>
              </w:rPr>
            </w:pPr>
            <w:r w:rsidRPr="001271C4">
              <w:rPr>
                <w:i/>
                <w:w w:val="105"/>
                <w:sz w:val="21"/>
              </w:rPr>
              <w:t>Analyze Text Using the Comprehension Strategy</w:t>
            </w:r>
          </w:p>
        </w:tc>
        <w:tc>
          <w:tcPr>
            <w:tcW w:w="4342" w:type="pct"/>
          </w:tcPr>
          <w:p w:rsidR="00F26672" w:rsidRPr="001271C4" w:rsidRDefault="00F26672"/>
        </w:tc>
      </w:tr>
      <w:tr w:rsidR="00F26672" w:rsidRPr="001271C4" w:rsidTr="00224A92">
        <w:trPr>
          <w:trHeight w:hRule="exact" w:val="1646"/>
        </w:trPr>
        <w:tc>
          <w:tcPr>
            <w:tcW w:w="658" w:type="pct"/>
            <w:shd w:val="clear" w:color="auto" w:fill="D9D9D9" w:themeFill="background1" w:themeFillShade="D9"/>
          </w:tcPr>
          <w:p w:rsidR="00F26672" w:rsidRPr="001271C4" w:rsidRDefault="003E63E4" w:rsidP="00224A92">
            <w:pPr>
              <w:pStyle w:val="TableParagraph"/>
              <w:spacing w:before="5"/>
              <w:jc w:val="center"/>
              <w:rPr>
                <w:rFonts w:eastAsia="Times New Roman" w:cs="Times New Roman"/>
                <w:sz w:val="21"/>
                <w:szCs w:val="21"/>
              </w:rPr>
            </w:pPr>
            <w:r w:rsidRPr="001271C4">
              <w:rPr>
                <w:b/>
                <w:w w:val="105"/>
                <w:sz w:val="21"/>
              </w:rPr>
              <w:t>LINK</w:t>
            </w:r>
          </w:p>
          <w:p w:rsidR="00224A92" w:rsidRDefault="00224A92" w:rsidP="00224A92">
            <w:pPr>
              <w:pStyle w:val="TableParagraph"/>
              <w:spacing w:before="8" w:line="252" w:lineRule="auto"/>
              <w:ind w:right="259"/>
              <w:rPr>
                <w:rFonts w:eastAsia="Times New Roman" w:cs="Times New Roman"/>
                <w:i/>
                <w:w w:val="105"/>
                <w:sz w:val="21"/>
                <w:szCs w:val="21"/>
              </w:rPr>
            </w:pPr>
            <w:r>
              <w:rPr>
                <w:rFonts w:eastAsia="Times New Roman" w:cs="Times New Roman"/>
                <w:i/>
                <w:w w:val="105"/>
                <w:sz w:val="21"/>
                <w:szCs w:val="21"/>
              </w:rPr>
              <w:t>Connect:</w:t>
            </w:r>
          </w:p>
          <w:p w:rsidR="00224A92" w:rsidRDefault="00224A92" w:rsidP="00224A92">
            <w:pPr>
              <w:pStyle w:val="TableParagraph"/>
              <w:numPr>
                <w:ilvl w:val="0"/>
                <w:numId w:val="3"/>
              </w:numPr>
              <w:spacing w:before="8" w:line="252" w:lineRule="auto"/>
              <w:ind w:right="259"/>
              <w:rPr>
                <w:rFonts w:eastAsia="Times New Roman" w:cs="Times New Roman"/>
                <w:i/>
                <w:w w:val="105"/>
                <w:sz w:val="21"/>
                <w:szCs w:val="21"/>
              </w:rPr>
            </w:pPr>
            <w:r>
              <w:rPr>
                <w:rFonts w:eastAsia="Times New Roman" w:cs="Times New Roman"/>
                <w:i/>
                <w:w w:val="105"/>
                <w:sz w:val="21"/>
                <w:szCs w:val="21"/>
              </w:rPr>
              <w:t>Thinking</w:t>
            </w:r>
          </w:p>
          <w:p w:rsidR="00224A92" w:rsidRDefault="00224A92" w:rsidP="00224A92">
            <w:pPr>
              <w:pStyle w:val="TableParagraph"/>
              <w:numPr>
                <w:ilvl w:val="0"/>
                <w:numId w:val="3"/>
              </w:numPr>
              <w:spacing w:before="8" w:line="252" w:lineRule="auto"/>
              <w:ind w:right="259"/>
              <w:rPr>
                <w:rFonts w:eastAsia="Times New Roman" w:cs="Times New Roman"/>
                <w:i/>
                <w:w w:val="105"/>
                <w:sz w:val="21"/>
                <w:szCs w:val="21"/>
              </w:rPr>
            </w:pPr>
            <w:r>
              <w:rPr>
                <w:rFonts w:eastAsia="Times New Roman" w:cs="Times New Roman"/>
                <w:i/>
                <w:w w:val="105"/>
                <w:sz w:val="21"/>
                <w:szCs w:val="21"/>
              </w:rPr>
              <w:t>Speaking</w:t>
            </w:r>
          </w:p>
          <w:p w:rsidR="00F26672" w:rsidRPr="001271C4" w:rsidRDefault="001271C4" w:rsidP="00224A92">
            <w:pPr>
              <w:pStyle w:val="TableParagraph"/>
              <w:numPr>
                <w:ilvl w:val="0"/>
                <w:numId w:val="3"/>
              </w:numPr>
              <w:spacing w:before="8" w:line="252" w:lineRule="auto"/>
              <w:ind w:right="259"/>
              <w:rPr>
                <w:rFonts w:eastAsia="Times New Roman" w:cs="Times New Roman"/>
                <w:i/>
                <w:sz w:val="21"/>
                <w:szCs w:val="21"/>
              </w:rPr>
            </w:pPr>
            <w:r w:rsidRPr="001271C4">
              <w:rPr>
                <w:rFonts w:eastAsia="Times New Roman" w:cs="Times New Roman"/>
                <w:i/>
                <w:w w:val="105"/>
                <w:sz w:val="21"/>
                <w:szCs w:val="21"/>
              </w:rPr>
              <w:t>Writing</w:t>
            </w:r>
          </w:p>
        </w:tc>
        <w:tc>
          <w:tcPr>
            <w:tcW w:w="4342" w:type="pct"/>
            <w:shd w:val="clear" w:color="auto" w:fill="D9D9D9" w:themeFill="background1" w:themeFillShade="D9"/>
          </w:tcPr>
          <w:p w:rsidR="00F26672" w:rsidRPr="001271C4" w:rsidRDefault="00F26672"/>
        </w:tc>
      </w:tr>
      <w:tr w:rsidR="001271C4" w:rsidRPr="001271C4" w:rsidTr="00224A92">
        <w:trPr>
          <w:trHeight w:hRule="exact" w:val="2030"/>
        </w:trPr>
        <w:tc>
          <w:tcPr>
            <w:tcW w:w="658" w:type="pct"/>
          </w:tcPr>
          <w:p w:rsidR="00224A92" w:rsidRDefault="00224A92" w:rsidP="00224A92">
            <w:pPr>
              <w:pStyle w:val="TableParagraph"/>
              <w:spacing w:before="5"/>
              <w:ind w:left="105"/>
              <w:jc w:val="center"/>
              <w:rPr>
                <w:b/>
                <w:w w:val="105"/>
                <w:sz w:val="21"/>
              </w:rPr>
            </w:pPr>
          </w:p>
          <w:p w:rsidR="00224A92" w:rsidRDefault="00224A92" w:rsidP="00224A92">
            <w:pPr>
              <w:pStyle w:val="TableParagraph"/>
              <w:spacing w:before="5"/>
              <w:ind w:left="105"/>
              <w:jc w:val="center"/>
              <w:rPr>
                <w:b/>
                <w:w w:val="105"/>
                <w:sz w:val="21"/>
              </w:rPr>
            </w:pPr>
          </w:p>
          <w:p w:rsidR="00224A92" w:rsidRDefault="001271C4" w:rsidP="00224A92">
            <w:pPr>
              <w:pStyle w:val="TableParagraph"/>
              <w:spacing w:before="5"/>
              <w:ind w:left="105"/>
              <w:jc w:val="center"/>
              <w:rPr>
                <w:b/>
                <w:w w:val="105"/>
                <w:sz w:val="21"/>
              </w:rPr>
            </w:pPr>
            <w:r w:rsidRPr="001271C4">
              <w:rPr>
                <w:b/>
                <w:w w:val="105"/>
                <w:sz w:val="21"/>
              </w:rPr>
              <w:t xml:space="preserve">Reflect and </w:t>
            </w:r>
          </w:p>
          <w:p w:rsidR="001271C4" w:rsidRPr="001271C4" w:rsidRDefault="001271C4" w:rsidP="00224A92">
            <w:pPr>
              <w:pStyle w:val="TableParagraph"/>
              <w:spacing w:before="5"/>
              <w:ind w:left="105"/>
              <w:jc w:val="center"/>
              <w:rPr>
                <w:b/>
                <w:w w:val="105"/>
                <w:sz w:val="21"/>
              </w:rPr>
            </w:pPr>
            <w:r w:rsidRPr="001271C4">
              <w:rPr>
                <w:b/>
                <w:w w:val="105"/>
                <w:sz w:val="21"/>
              </w:rPr>
              <w:t>Discuss</w:t>
            </w:r>
          </w:p>
        </w:tc>
        <w:tc>
          <w:tcPr>
            <w:tcW w:w="4342" w:type="pct"/>
          </w:tcPr>
          <w:p w:rsidR="001271C4" w:rsidRPr="001271C4" w:rsidRDefault="001271C4"/>
        </w:tc>
      </w:tr>
    </w:tbl>
    <w:p w:rsidR="00F26672" w:rsidRDefault="00F26672">
      <w:pPr>
        <w:pStyle w:val="BodyText"/>
        <w:rPr>
          <w:i w:val="0"/>
        </w:rPr>
      </w:pPr>
    </w:p>
    <w:sectPr w:rsidR="00F26672" w:rsidSect="001271C4">
      <w:type w:val="continuous"/>
      <w:pgSz w:w="15840" w:h="12240" w:orient="landscape"/>
      <w:pgMar w:top="187" w:right="720" w:bottom="187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20DCA"/>
    <w:multiLevelType w:val="hybridMultilevel"/>
    <w:tmpl w:val="5150E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A503FD"/>
    <w:multiLevelType w:val="hybridMultilevel"/>
    <w:tmpl w:val="6CA2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F479A5"/>
    <w:multiLevelType w:val="hybridMultilevel"/>
    <w:tmpl w:val="FAFE6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672"/>
    <w:rsid w:val="001271C4"/>
    <w:rsid w:val="00224A92"/>
    <w:rsid w:val="003E63E4"/>
    <w:rsid w:val="00F26672"/>
    <w:rsid w:val="00F7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71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  <w:ind w:left="224"/>
    </w:pPr>
    <w:rPr>
      <w:rFonts w:ascii="Times New Roman" w:eastAsia="Times New Roman" w:hAnsi="Times New Roman"/>
      <w:i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Char">
    <w:name w:val="Heading 2 Char"/>
    <w:basedOn w:val="DefaultParagraphFont"/>
    <w:link w:val="Heading2"/>
    <w:uiPriority w:val="9"/>
    <w:rsid w:val="001271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271C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7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224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71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  <w:ind w:left="224"/>
    </w:pPr>
    <w:rPr>
      <w:rFonts w:ascii="Times New Roman" w:eastAsia="Times New Roman" w:hAnsi="Times New Roman"/>
      <w:i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Char">
    <w:name w:val="Heading 2 Char"/>
    <w:basedOn w:val="DefaultParagraphFont"/>
    <w:link w:val="Heading2"/>
    <w:uiPriority w:val="9"/>
    <w:rsid w:val="001271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271C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7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224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UNIT DESIGN Day 3 Blank minilesson template.doc</vt:lpstr>
    </vt:vector>
  </TitlesOfParts>
  <Company>New York City Department of Education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UNIT DESIGN Day 3 Blank minilesson template.doc</dc:title>
  <dc:creator>pbuser</dc:creator>
  <cp:lastModifiedBy>admin</cp:lastModifiedBy>
  <cp:revision>2</cp:revision>
  <dcterms:created xsi:type="dcterms:W3CDTF">2015-11-09T15:22:00Z</dcterms:created>
  <dcterms:modified xsi:type="dcterms:W3CDTF">2015-11-09T15:22:00Z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2007-06-12T00:00:00Z</vt:filetime>
  </property>
  <property fmtid="{D5CDD505-2E9C-101B-9397-08002B2CF9AE}" pid="3" name="Creator">
    <vt:lpwstr>Word</vt:lpwstr>
  </property>
  <property fmtid="{D5CDD505-2E9C-101B-9397-08002B2CF9AE}" pid="4" name="LastSaved">
    <vt:filetime>2015-10-26T00:00:00Z</vt:filetime>
  </property>
</Properties>
</file>